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D3" w:rsidRDefault="00BA71B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國立台北科技大學 110-2學期EMI教學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開放觀課申請表</w:t>
      </w:r>
      <w:proofErr w:type="gramEnd"/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老師您好，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感謝您撥冗填寫110-2學期EMI教學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開放觀課申請表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，請老師</w:t>
      </w:r>
      <w:r>
        <w:rPr>
          <w:rFonts w:ascii="標楷體" w:eastAsia="標楷體" w:hAnsi="標楷體" w:cs="標楷體"/>
          <w:sz w:val="28"/>
          <w:szCs w:val="28"/>
          <w:u w:val="single"/>
        </w:rPr>
        <w:t>每門EMI課程</w:t>
      </w:r>
      <w:r>
        <w:rPr>
          <w:rFonts w:ascii="標楷體" w:eastAsia="標楷體" w:hAnsi="標楷體" w:cs="標楷體"/>
          <w:sz w:val="28"/>
          <w:szCs w:val="28"/>
        </w:rPr>
        <w:t>提供1個主要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開放觀課資</w:t>
      </w:r>
      <w:proofErr w:type="gramEnd"/>
      <w:r>
        <w:rPr>
          <w:rFonts w:ascii="標楷體" w:eastAsia="標楷體" w:hAnsi="標楷體" w:cs="標楷體"/>
          <w:sz w:val="28"/>
          <w:szCs w:val="28"/>
        </w:rPr>
        <w:t>訊、1個備選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開放觀課資</w:t>
      </w:r>
      <w:proofErr w:type="gramEnd"/>
      <w:r>
        <w:rPr>
          <w:rFonts w:ascii="標楷體" w:eastAsia="標楷體" w:hAnsi="標楷體" w:cs="標楷體"/>
          <w:sz w:val="28"/>
          <w:szCs w:val="28"/>
        </w:rPr>
        <w:t>訊。若有開設多門EMI課程者，請以此類推。</w:t>
      </w: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596C29" w:rsidP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本份表單可以使用中文填寫。請老師於</w:t>
      </w:r>
      <w:r w:rsidRPr="00596C29">
        <w:rPr>
          <w:rFonts w:ascii="標楷體" w:eastAsia="標楷體" w:hAnsi="標楷體" w:cs="標楷體" w:hint="eastAsia"/>
          <w:color w:val="FF0000"/>
          <w:sz w:val="28"/>
          <w:szCs w:val="28"/>
        </w:rPr>
        <w:t>111/03/02(三)前</w:t>
      </w:r>
      <w:r>
        <w:rPr>
          <w:rFonts w:ascii="標楷體" w:eastAsia="標楷體" w:hAnsi="標楷體" w:cs="標楷體" w:hint="eastAsia"/>
          <w:sz w:val="28"/>
          <w:szCs w:val="28"/>
        </w:rPr>
        <w:t>填寫完成並提交給</w:t>
      </w:r>
      <w:r w:rsidR="006E0B89">
        <w:rPr>
          <w:rFonts w:ascii="標楷體" w:eastAsia="標楷體" w:hAnsi="標楷體" w:cs="標楷體" w:hint="eastAsia"/>
          <w:sz w:val="28"/>
          <w:szCs w:val="28"/>
        </w:rPr>
        <w:t>所屬</w:t>
      </w:r>
      <w:r>
        <w:rPr>
          <w:rFonts w:ascii="標楷體" w:eastAsia="標楷體" w:hAnsi="標楷體" w:cs="標楷體" w:hint="eastAsia"/>
          <w:sz w:val="28"/>
          <w:szCs w:val="28"/>
        </w:rPr>
        <w:t>學院窗口。</w:t>
      </w:r>
      <w:r w:rsidR="00BA71B4">
        <w:rPr>
          <w:rFonts w:ascii="標楷體" w:eastAsia="標楷體" w:hAnsi="標楷體" w:cs="標楷體"/>
          <w:sz w:val="28"/>
          <w:szCs w:val="28"/>
        </w:rPr>
        <w:t>若您有任何疑問或不確定如何填答之處，歡迎來電或來信詢問雙語中心重點培育學院窗口。</w:t>
      </w: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BA71B4">
      <w:pPr>
        <w:rPr>
          <w:rFonts w:ascii="標楷體" w:eastAsia="標楷體" w:hAnsi="標楷體" w:cs="標楷體"/>
          <w:sz w:val="28"/>
          <w:szCs w:val="28"/>
        </w:rPr>
        <w:sectPr w:rsidR="00884DD3">
          <w:pgSz w:w="11906" w:h="16838"/>
          <w:pgMar w:top="1440" w:right="1800" w:bottom="1440" w:left="1800" w:header="851" w:footer="992" w:gutter="0"/>
          <w:pgNumType w:start="1"/>
          <w:cols w:space="720"/>
        </w:sectPr>
      </w:pPr>
      <w:r>
        <w:rPr>
          <w:rFonts w:ascii="標楷體" w:eastAsia="標楷體" w:hAnsi="標楷體" w:cs="標楷體"/>
          <w:sz w:val="28"/>
          <w:szCs w:val="28"/>
        </w:rPr>
        <w:t>祝您　教學順心平安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工程學院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計畫窗口：蘇小姐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電子郵件：cjsu0313@mail.ntut.edu.tw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分機：4520 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管理學院</w:t>
      </w:r>
      <w:r>
        <w:rPr>
          <w:rFonts w:ascii="標楷體" w:eastAsia="標楷體" w:hAnsi="標楷體" w:cs="標楷體"/>
          <w:sz w:val="28"/>
          <w:szCs w:val="28"/>
        </w:rPr>
        <w:br/>
        <w:t>計畫窗口：翁小姐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電子郵件：unaw@mail.ntut.edu.tw</w:t>
      </w:r>
    </w:p>
    <w:p w:rsidR="00884DD3" w:rsidRDefault="00BA71B4">
      <w:pPr>
        <w:ind w:left="20"/>
        <w:rPr>
          <w:rFonts w:ascii="標楷體" w:eastAsia="標楷體" w:hAnsi="標楷體" w:cs="標楷體"/>
          <w:sz w:val="28"/>
          <w:szCs w:val="28"/>
        </w:rPr>
        <w:sectPr w:rsidR="00884DD3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 w:space="0"/>
          </w:cols>
        </w:sectPr>
      </w:pPr>
      <w:r>
        <w:rPr>
          <w:rFonts w:ascii="標楷體" w:eastAsia="標楷體" w:hAnsi="標楷體" w:cs="標楷體"/>
          <w:sz w:val="28"/>
          <w:szCs w:val="28"/>
        </w:rPr>
        <w:t>分機：4548</w:t>
      </w: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  <w:sectPr w:rsidR="00884DD3">
          <w:type w:val="continuous"/>
          <w:pgSz w:w="11906" w:h="16838"/>
          <w:pgMar w:top="1440" w:right="1800" w:bottom="1440" w:left="1800" w:header="851" w:footer="992" w:gutter="0"/>
          <w:cols w:space="720"/>
        </w:sectPr>
      </w:pPr>
    </w:p>
    <w:tbl>
      <w:tblPr>
        <w:tblStyle w:val="a7"/>
        <w:tblW w:w="974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2154"/>
        <w:gridCol w:w="2574"/>
        <w:gridCol w:w="2324"/>
        <w:gridCol w:w="2198"/>
      </w:tblGrid>
      <w:tr w:rsidR="00884DD3" w:rsidTr="00CD2271">
        <w:trPr>
          <w:trHeight w:val="541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3E5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第1門EMI課程</w:t>
            </w:r>
          </w:p>
        </w:tc>
      </w:tr>
      <w:tr w:rsidR="00884DD3" w:rsidTr="00CD2271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教師姓名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2651" w:type="dxa"/>
            <w:gridSpan w:val="2"/>
            <w:tcBorders>
              <w:left w:val="single" w:sz="12" w:space="0" w:color="auto"/>
            </w:tcBorders>
          </w:tcPr>
          <w:p w:rsidR="00884DD3" w:rsidRDefault="00BA71B4">
            <w:pPr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這門EMI課程本學期是否申請教資中心「說、觀、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議課計畫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4DD3" w:rsidRDefault="00BA71B4">
            <w:pPr>
              <w:ind w:left="2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是，有使用本門課申請教資中心「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說觀議課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計畫」</w:t>
            </w:r>
          </w:p>
          <w:p w:rsidR="00884DD3" w:rsidRDefault="00BA71B4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，本學期共開設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門EMI課程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請繼續協助完成本表單。）</w:t>
            </w:r>
          </w:p>
        </w:tc>
      </w:tr>
      <w:tr w:rsidR="00884DD3" w:rsidTr="00CD2271">
        <w:trPr>
          <w:trHeight w:val="1562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請填寫本門課第1個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4DD3" w:rsidRDefault="00BA71B4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884DD3" w:rsidRDefault="00BA71B4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884DD3" w:rsidRDefault="00BA71B4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DEEBF6"/>
            <w:vAlign w:val="center"/>
          </w:tcPr>
          <w:p w:rsidR="00884DD3" w:rsidRDefault="00BA71B4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BA71B4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DEEBF6"/>
            <w:vAlign w:val="center"/>
          </w:tcPr>
          <w:p w:rsidR="00884DD3" w:rsidRDefault="00BA71B4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right w:val="single" w:sz="12" w:space="0" w:color="auto"/>
            </w:tcBorders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BF6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DEEBF6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271" w:rsidRDefault="00CD2271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請填寫本門課第2個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備選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4DD3" w:rsidRDefault="00BA71B4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884DD3" w:rsidRDefault="00BA71B4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BDD7EE"/>
            <w:vAlign w:val="center"/>
          </w:tcPr>
          <w:p w:rsidR="00884DD3" w:rsidRDefault="00BA71B4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BDD7EE"/>
            <w:vAlign w:val="center"/>
          </w:tcPr>
          <w:p w:rsidR="00884DD3" w:rsidRDefault="00BA71B4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right w:val="single" w:sz="12" w:space="0" w:color="auto"/>
            </w:tcBorders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884DD3" w:rsidRDefault="00BA71B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 w:rsidTr="00CD2271"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7EE"/>
            <w:vAlign w:val="center"/>
          </w:tcPr>
          <w:p w:rsidR="00884DD3" w:rsidRDefault="0088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DD7EE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若本學期有開設第2門EMI課程者請繼續填寫下方表格。</w:t>
      </w: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若無第2門EMI課程者請無須繼續往下填寫。</w:t>
      </w: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謝謝老師!</w:t>
      </w:r>
    </w:p>
    <w:tbl>
      <w:tblPr>
        <w:tblStyle w:val="a8"/>
        <w:tblW w:w="9747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2154"/>
        <w:gridCol w:w="2574"/>
        <w:gridCol w:w="2324"/>
        <w:gridCol w:w="2198"/>
      </w:tblGrid>
      <w:tr w:rsidR="00884DD3">
        <w:trPr>
          <w:trHeight w:val="541"/>
        </w:trPr>
        <w:tc>
          <w:tcPr>
            <w:tcW w:w="974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D08D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第2門EMI課程</w:t>
            </w:r>
          </w:p>
        </w:tc>
      </w:tr>
      <w:tr w:rsidR="00884DD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教師姓名</w:t>
            </w:r>
          </w:p>
        </w:tc>
        <w:tc>
          <w:tcPr>
            <w:tcW w:w="709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84DD3" w:rsidRDefault="00BA71B4">
            <w:pPr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這門EMI課程本學期是否申請教資中心「說、觀、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議課計畫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</w:t>
            </w:r>
          </w:p>
        </w:tc>
        <w:tc>
          <w:tcPr>
            <w:tcW w:w="709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596C29" w:rsidRDefault="00596C29" w:rsidP="00596C29">
            <w:pPr>
              <w:ind w:left="2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是，有使用本門課申請教資中心「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說觀議課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計畫」</w:t>
            </w:r>
          </w:p>
          <w:p w:rsidR="00884DD3" w:rsidRDefault="00596C29" w:rsidP="00596C29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，本學期共開設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門EMI課程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請繼續協助完成本表單。）</w:t>
            </w:r>
          </w:p>
        </w:tc>
      </w:tr>
      <w:tr w:rsidR="001B5E40" w:rsidTr="00CD2271">
        <w:trPr>
          <w:trHeight w:val="1562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請填寫本門課第1個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請填寫本門課第2個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備選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top w:val="single" w:sz="4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1B5E40" w:rsidRDefault="001B5E40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若本學期有開設第3門EMI課程者請繼續填寫下方表格。</w:t>
      </w: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若無第3門EMI課程者請無須繼續往下填寫。</w:t>
      </w:r>
    </w:p>
    <w:p w:rsidR="00884DD3" w:rsidRDefault="00BA71B4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36"/>
          <w:szCs w:val="36"/>
        </w:rPr>
        <w:t>謝謝老師!</w:t>
      </w:r>
    </w:p>
    <w:tbl>
      <w:tblPr>
        <w:tblStyle w:val="a9"/>
        <w:tblW w:w="9747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2154"/>
        <w:gridCol w:w="2574"/>
        <w:gridCol w:w="2324"/>
        <w:gridCol w:w="2198"/>
      </w:tblGrid>
      <w:tr w:rsidR="00884DD3">
        <w:trPr>
          <w:trHeight w:val="541"/>
        </w:trPr>
        <w:tc>
          <w:tcPr>
            <w:tcW w:w="974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第2門EMI課程</w:t>
            </w:r>
          </w:p>
        </w:tc>
      </w:tr>
      <w:tr w:rsidR="00884DD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教師姓名</w:t>
            </w:r>
          </w:p>
        </w:tc>
        <w:tc>
          <w:tcPr>
            <w:tcW w:w="709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</w:tcBorders>
          </w:tcPr>
          <w:p w:rsidR="00884DD3" w:rsidRDefault="00BA71B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884DD3" w:rsidRDefault="00884DD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4DD3">
        <w:tc>
          <w:tcPr>
            <w:tcW w:w="265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84DD3" w:rsidRDefault="00BA71B4">
            <w:pPr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這門EMI課程本學期是否申請教資中心「說、觀、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議課計畫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</w:t>
            </w:r>
          </w:p>
        </w:tc>
        <w:tc>
          <w:tcPr>
            <w:tcW w:w="709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596C29" w:rsidRDefault="00596C29" w:rsidP="00596C29">
            <w:pPr>
              <w:ind w:left="2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是，有使用本門課申請教資中心「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說觀議課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計畫」</w:t>
            </w:r>
          </w:p>
          <w:p w:rsidR="00884DD3" w:rsidRDefault="00596C29" w:rsidP="00596C29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，本學期共開設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門EMI課程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請繼續協助完成本表單。）</w:t>
            </w:r>
          </w:p>
        </w:tc>
      </w:tr>
      <w:tr w:rsidR="001B5E40" w:rsidTr="00CD2271">
        <w:trPr>
          <w:trHeight w:val="1562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請填寫本門課第1個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BE5D5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請填寫本門課第2個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備選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開放觀課資訊</w:t>
            </w:r>
            <w:proofErr w:type="gramEnd"/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開放方式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實體授課，教室地點：__________</w:t>
            </w:r>
          </w:p>
          <w:p w:rsidR="001B5E40" w:rsidRDefault="001B5E40" w:rsidP="001B5E40">
            <w:pPr>
              <w:ind w:left="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距觀課，線上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非同步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觀課，線上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課程網址：_________________________________________________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開放觀課日期</w:t>
            </w:r>
            <w:proofErr w:type="gramEnd"/>
          </w:p>
        </w:tc>
        <w:tc>
          <w:tcPr>
            <w:tcW w:w="7096" w:type="dxa"/>
            <w:gridSpan w:val="3"/>
            <w:tcBorders>
              <w:top w:val="single" w:sz="4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_______年_______月_______日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ind w:left="-141" w:right="-17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可開放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觀課節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(可複選)</w:t>
            </w:r>
          </w:p>
        </w:tc>
        <w:tc>
          <w:tcPr>
            <w:tcW w:w="2574" w:type="dxa"/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第1節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第2節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第3節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第4節</w:t>
            </w:r>
          </w:p>
        </w:tc>
        <w:tc>
          <w:tcPr>
            <w:tcW w:w="2324" w:type="dxa"/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第5節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第6節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第7節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第8節</w:t>
            </w:r>
          </w:p>
        </w:tc>
        <w:tc>
          <w:tcPr>
            <w:tcW w:w="2198" w:type="dxa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第A節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第B節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 xml:space="preserve">第C節 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請描述當日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開放觀課的</w:t>
            </w:r>
            <w:proofErr w:type="gramEnd"/>
          </w:p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【授課內容】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本節課建議的【觀課重點】</w:t>
            </w:r>
          </w:p>
        </w:tc>
        <w:tc>
          <w:tcPr>
            <w:tcW w:w="7096" w:type="dxa"/>
            <w:gridSpan w:val="3"/>
            <w:tcBorders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作業／專題討論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創新教學模式應用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教材教具應用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遠距授課應用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分組報告／實作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班級經營策略</w:t>
            </w: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其他_______________</w:t>
            </w: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期待觀課教師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【留意】或【回饋】哪些面向？</w:t>
            </w:r>
          </w:p>
        </w:tc>
        <w:tc>
          <w:tcPr>
            <w:tcW w:w="7096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B5E40" w:rsidTr="00CD2271">
        <w:tc>
          <w:tcPr>
            <w:tcW w:w="49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F7CBAC"/>
            <w:vAlign w:val="center"/>
          </w:tcPr>
          <w:p w:rsidR="001B5E40" w:rsidRDefault="001B5E40" w:rsidP="001B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B5E40" w:rsidRDefault="001B5E40" w:rsidP="001B5E4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其他注意事項</w:t>
            </w:r>
          </w:p>
        </w:tc>
        <w:tc>
          <w:tcPr>
            <w:tcW w:w="7096" w:type="dxa"/>
            <w:gridSpan w:val="3"/>
            <w:tcBorders>
              <w:bottom w:val="single" w:sz="12" w:space="0" w:color="auto"/>
              <w:right w:val="single" w:sz="12" w:space="0" w:color="000000"/>
            </w:tcBorders>
          </w:tcPr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1" w:name="_GoBack"/>
            <w:bookmarkEnd w:id="1"/>
          </w:p>
          <w:p w:rsidR="001B5E40" w:rsidRDefault="001B5E40" w:rsidP="001B5E4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84DD3" w:rsidRDefault="00884DD3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144D3C" w:rsidRDefault="00144D3C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144D3C" w:rsidRDefault="00144D3C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144D3C" w:rsidRDefault="00144D3C">
      <w:pPr>
        <w:ind w:left="20"/>
        <w:rPr>
          <w:rFonts w:ascii="標楷體" w:eastAsia="標楷體" w:hAnsi="標楷體" w:cs="標楷體"/>
          <w:sz w:val="28"/>
          <w:szCs w:val="28"/>
        </w:rPr>
      </w:pPr>
    </w:p>
    <w:p w:rsidR="00144D3C" w:rsidRDefault="00144D3C" w:rsidP="00144D3C">
      <w:pPr>
        <w:ind w:left="20"/>
        <w:rPr>
          <w:rFonts w:ascii="標楷體" w:eastAsia="標楷體" w:hAnsi="標楷體" w:cs="標楷體"/>
          <w:color w:val="FF0000"/>
          <w:sz w:val="36"/>
          <w:szCs w:val="36"/>
        </w:rPr>
      </w:pPr>
      <w:r>
        <w:rPr>
          <w:rFonts w:ascii="標楷體" w:eastAsia="標楷體" w:hAnsi="標楷體" w:cs="標楷體" w:hint="eastAsia"/>
          <w:color w:val="FF0000"/>
          <w:sz w:val="36"/>
          <w:szCs w:val="36"/>
        </w:rPr>
        <w:t>若表格不敷使用請自行增列，</w:t>
      </w:r>
      <w:r>
        <w:rPr>
          <w:rFonts w:ascii="標楷體" w:eastAsia="標楷體" w:hAnsi="標楷體" w:cs="標楷體"/>
          <w:color w:val="FF0000"/>
          <w:sz w:val="36"/>
          <w:szCs w:val="36"/>
        </w:rPr>
        <w:t>謝謝老師!</w:t>
      </w:r>
    </w:p>
    <w:p w:rsidR="00144D3C" w:rsidRDefault="00144D3C">
      <w:pPr>
        <w:ind w:left="20"/>
        <w:rPr>
          <w:rFonts w:ascii="標楷體" w:eastAsia="標楷體" w:hAnsi="標楷體" w:cs="標楷體"/>
          <w:sz w:val="28"/>
          <w:szCs w:val="28"/>
        </w:rPr>
      </w:pPr>
    </w:p>
    <w:sectPr w:rsidR="00144D3C">
      <w:pgSz w:w="11906" w:h="16838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D3"/>
    <w:rsid w:val="00144D3C"/>
    <w:rsid w:val="001B5E40"/>
    <w:rsid w:val="00596C29"/>
    <w:rsid w:val="006E0B89"/>
    <w:rsid w:val="00884DD3"/>
    <w:rsid w:val="00BA71B4"/>
    <w:rsid w:val="00CD2271"/>
    <w:rsid w:val="00EA7054"/>
    <w:rsid w:val="00E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BCD8"/>
  <w15:docId w15:val="{A3D7629E-CB47-4F96-B787-4C9257D3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0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060F5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BF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oed7Sz/D30+MFqbvadyU9W1XQ==">AMUW2mV7oX55NLLgW+NFuIWZarPsngRC4L7Fhx4RipM7PaMbc6P8IlSpKdMmgK4izJ/PgbB1yG8FZMuH6wq0I3JBruENubm0PmvpUY6/cWeaCd3iiOB5RVZcKJedE3a1uN/nTk/lJKAd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523</Words>
  <Characters>2987</Characters>
  <Application>Microsoft Office Word</Application>
  <DocSecurity>0</DocSecurity>
  <Lines>24</Lines>
  <Paragraphs>7</Paragraphs>
  <ScaleCrop>false</ScaleCrop>
  <Company>NTUT Computer And Network Center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翁子宜</dc:creator>
  <cp:lastModifiedBy>SuRebecca</cp:lastModifiedBy>
  <cp:revision>10</cp:revision>
  <dcterms:created xsi:type="dcterms:W3CDTF">2022-02-16T00:53:00Z</dcterms:created>
  <dcterms:modified xsi:type="dcterms:W3CDTF">2022-02-22T06:52:00Z</dcterms:modified>
</cp:coreProperties>
</file>